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E2F" w:rsidRDefault="00550E2F" w:rsidP="00550E2F">
      <w:pPr>
        <w:widowControl w:val="0"/>
        <w:ind w:left="317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АО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"ГОРБАНК",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БИК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044030814</w:t>
      </w:r>
    </w:p>
    <w:p w:rsidR="00550E2F" w:rsidRDefault="00550E2F" w:rsidP="00550E2F">
      <w:pPr>
        <w:spacing w:after="104" w:line="240" w:lineRule="exact"/>
        <w:rPr>
          <w:sz w:val="24"/>
          <w:szCs w:val="24"/>
        </w:rPr>
      </w:pPr>
    </w:p>
    <w:p w:rsidR="00550E2F" w:rsidRDefault="00550E2F" w:rsidP="00550E2F">
      <w:pPr>
        <w:widowControl w:val="0"/>
        <w:ind w:left="221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Распоряжение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осуществление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конвертации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валют</w:t>
      </w:r>
    </w:p>
    <w:p w:rsidR="00550E2F" w:rsidRDefault="00550E2F" w:rsidP="00550E2F">
      <w:pPr>
        <w:spacing w:after="4" w:line="160" w:lineRule="exact"/>
        <w:rPr>
          <w:sz w:val="16"/>
          <w:szCs w:val="16"/>
        </w:rPr>
      </w:pPr>
    </w:p>
    <w:p w:rsidR="00550E2F" w:rsidRDefault="00550E2F" w:rsidP="00550E2F">
      <w:pPr>
        <w:widowControl w:val="0"/>
        <w:ind w:left="40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 xml:space="preserve"> ______  </w:t>
      </w:r>
      <w:r>
        <w:rPr>
          <w:b/>
          <w:bCs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__________ г.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__________________________________________________________________________________</w:t>
      </w:r>
    </w:p>
    <w:p w:rsidR="00550E2F" w:rsidRDefault="00550E2F" w:rsidP="00550E2F">
      <w:pPr>
        <w:widowControl w:val="0"/>
        <w:spacing w:before="21" w:line="239" w:lineRule="auto"/>
        <w:ind w:right="-59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фамилия, имя, отчество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550E2F" w:rsidRDefault="00550E2F" w:rsidP="00550E2F">
      <w:pPr>
        <w:spacing w:line="240" w:lineRule="exact"/>
        <w:jc w:val="center"/>
        <w:rPr>
          <w:sz w:val="24"/>
          <w:szCs w:val="24"/>
        </w:rPr>
      </w:pPr>
      <w:r>
        <w:rPr>
          <w:color w:val="000000"/>
          <w:sz w:val="18"/>
          <w:szCs w:val="18"/>
        </w:rPr>
        <w:t>документ, удостоверяющий личность, его серия и номер, кем и когда выдан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>поручаю Банку произвести конвертацию валют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Продаваемую валюту</w:t>
      </w:r>
      <w:r>
        <w:rPr>
          <w:color w:val="000000"/>
          <w:sz w:val="24"/>
          <w:szCs w:val="24"/>
        </w:rPr>
        <w:tab/>
        <w:t>_____________________________</w:t>
      </w:r>
      <w:r>
        <w:rPr>
          <w:color w:val="000000"/>
          <w:sz w:val="24"/>
          <w:szCs w:val="24"/>
        </w:rPr>
        <w:tab/>
        <w:t>в сумме</w:t>
      </w:r>
      <w:r>
        <w:rPr>
          <w:color w:val="000000"/>
          <w:sz w:val="24"/>
          <w:szCs w:val="24"/>
        </w:rPr>
        <w:tab/>
        <w:t>__________________</w:t>
      </w:r>
    </w:p>
    <w:p w:rsidR="00550E2F" w:rsidRDefault="00550E2F" w:rsidP="00550E2F">
      <w:pPr>
        <w:spacing w:after="17" w:line="120" w:lineRule="exact"/>
        <w:ind w:left="2880" w:firstLine="720"/>
        <w:rPr>
          <w:sz w:val="12"/>
          <w:szCs w:val="12"/>
        </w:rPr>
      </w:pPr>
      <w:r>
        <w:rPr>
          <w:color w:val="000000"/>
          <w:sz w:val="18"/>
          <w:szCs w:val="18"/>
        </w:rPr>
        <w:t>наименование валюты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сумма цифрами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550E2F" w:rsidRPr="00514196" w:rsidRDefault="00550E2F" w:rsidP="00550E2F">
      <w:pPr>
        <w:spacing w:line="240" w:lineRule="exact"/>
        <w:ind w:left="432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с</w:t>
      </w:r>
      <w:r w:rsidRPr="00514196">
        <w:rPr>
          <w:sz w:val="24"/>
          <w:szCs w:val="24"/>
          <w:vertAlign w:val="superscript"/>
        </w:rPr>
        <w:t>умма прописью</w:t>
      </w: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списать с моего счета</w:t>
      </w:r>
      <w:r>
        <w:rPr>
          <w:color w:val="000000"/>
          <w:sz w:val="24"/>
          <w:szCs w:val="24"/>
        </w:rPr>
        <w:tab/>
        <w:t>_______________________________, открытого в Банке.</w:t>
      </w: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Покупаемую валюту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_____________________________</w:t>
      </w:r>
      <w:r>
        <w:rPr>
          <w:color w:val="000000"/>
          <w:sz w:val="24"/>
          <w:szCs w:val="24"/>
        </w:rPr>
        <w:tab/>
        <w:t>в сумме</w:t>
      </w:r>
      <w:r>
        <w:rPr>
          <w:color w:val="000000"/>
          <w:sz w:val="24"/>
          <w:szCs w:val="24"/>
        </w:rPr>
        <w:tab/>
        <w:t>__________________</w:t>
      </w:r>
    </w:p>
    <w:p w:rsidR="00550E2F" w:rsidRDefault="00550E2F" w:rsidP="00550E2F">
      <w:pPr>
        <w:spacing w:after="17" w:line="120" w:lineRule="exact"/>
        <w:ind w:left="2880" w:firstLine="720"/>
        <w:rPr>
          <w:sz w:val="12"/>
          <w:szCs w:val="12"/>
        </w:rPr>
      </w:pPr>
      <w:r>
        <w:rPr>
          <w:color w:val="000000"/>
          <w:sz w:val="18"/>
          <w:szCs w:val="18"/>
        </w:rPr>
        <w:t>наименование валюты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>сумма цифрами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____________________________________________________________</w:t>
      </w:r>
    </w:p>
    <w:p w:rsidR="00550E2F" w:rsidRPr="00514196" w:rsidRDefault="00550E2F" w:rsidP="00550E2F">
      <w:pPr>
        <w:spacing w:line="240" w:lineRule="exact"/>
        <w:ind w:left="4320" w:firstLine="720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с</w:t>
      </w:r>
      <w:r w:rsidRPr="00514196">
        <w:rPr>
          <w:sz w:val="24"/>
          <w:szCs w:val="24"/>
          <w:vertAlign w:val="superscript"/>
        </w:rPr>
        <w:t>умма прописью</w:t>
      </w:r>
    </w:p>
    <w:p w:rsidR="00550E2F" w:rsidRDefault="00550E2F" w:rsidP="00550E2F">
      <w:pPr>
        <w:spacing w:line="240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зачислить на мой счет</w:t>
      </w:r>
      <w:r>
        <w:rPr>
          <w:color w:val="000000"/>
          <w:sz w:val="24"/>
          <w:szCs w:val="24"/>
        </w:rPr>
        <w:tab/>
        <w:t>_______________________________, открытый в Банке.</w:t>
      </w: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spacing w:line="240" w:lineRule="exact"/>
        <w:rPr>
          <w:sz w:val="24"/>
          <w:szCs w:val="24"/>
        </w:rPr>
      </w:pPr>
    </w:p>
    <w:p w:rsidR="00550E2F" w:rsidRDefault="00550E2F" w:rsidP="00550E2F">
      <w:pPr>
        <w:widowControl w:val="0"/>
        <w:tabs>
          <w:tab w:val="left" w:pos="8017"/>
        </w:tabs>
        <w:ind w:left="2925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page">
                  <wp:posOffset>749300</wp:posOffset>
                </wp:positionH>
                <wp:positionV relativeFrom="paragraph">
                  <wp:posOffset>634</wp:posOffset>
                </wp:positionV>
                <wp:extent cx="4064000" cy="0"/>
                <wp:effectExtent l="0" t="0" r="12700" b="19050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00">
                              <a:moveTo>
                                <a:pt x="0" y="0"/>
                              </a:moveTo>
                              <a:lnTo>
                                <a:pt x="4064000" y="0"/>
                              </a:lnTo>
                            </a:path>
                          </a:pathLst>
                        </a:custGeom>
                        <a:noFill/>
                        <a:ln w="5080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B06F3" id="Полилиния 11" o:spid="_x0000_s1026" style="position:absolute;margin-left:59pt;margin-top:.05pt;width:320pt;height:0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4064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" o:allowincell="f" path="m,l4064000,e" filled="f" strokeweight=".4pt">
                <v:path arrowok="t" textboxrect="0,0,4064000,0"/>
                <w10:wrap anchorx="page"/>
              </v:shape>
            </w:pict>
          </mc:Fallback>
        </mc:AlternateContent>
      </w:r>
      <w:r>
        <w:rPr>
          <w:color w:val="000000"/>
          <w:position w:val="7"/>
          <w:sz w:val="16"/>
          <w:szCs w:val="16"/>
        </w:rPr>
        <w:t>(подпись)</w:t>
      </w:r>
      <w:r>
        <w:rPr>
          <w:color w:val="000000"/>
          <w:position w:val="7"/>
          <w:sz w:val="16"/>
          <w:szCs w:val="16"/>
        </w:rPr>
        <w:tab/>
      </w:r>
      <w:r>
        <w:rPr>
          <w:color w:val="000000"/>
          <w:sz w:val="24"/>
          <w:szCs w:val="24"/>
        </w:rPr>
        <w:t>Отметки банка</w:t>
      </w:r>
    </w:p>
    <w:p w:rsidR="00F902D5" w:rsidRDefault="00F902D5">
      <w:bookmarkStart w:id="0" w:name="_GoBack"/>
      <w:bookmarkEnd w:id="0"/>
    </w:p>
    <w:sectPr w:rsidR="00F90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F"/>
    <w:rsid w:val="001A1113"/>
    <w:rsid w:val="00550E2F"/>
    <w:rsid w:val="00F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DBDB97-BB63-4751-8024-F903F153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Добросоцкая Е.А.</dc:creator>
  <cp:keywords/>
  <dc:description/>
  <cp:lastModifiedBy>Добросоцкая Е.А.</cp:lastModifiedBy>
  <cp:revision>1</cp:revision>
  <dcterms:created xsi:type="dcterms:W3CDTF">2020-12-31T07:54:00Z</dcterms:created>
  <dcterms:modified xsi:type="dcterms:W3CDTF">2020-12-31T08:34:00Z</dcterms:modified>
</cp:coreProperties>
</file>